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94" w:rsidRPr="00B34194" w:rsidRDefault="00B34194" w:rsidP="00B34194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B34194">
        <w:rPr>
          <w:rFonts w:ascii="Segoe UI Light" w:eastAsia="Times New Roman" w:hAnsi="Segoe UI Light" w:cs="Segoe UI"/>
          <w:color w:val="000000"/>
          <w:sz w:val="32"/>
          <w:szCs w:val="32"/>
        </w:rPr>
        <w:t>FW: News Update - Fire, IRS Information, and Route 26 Update‏</w:t>
      </w:r>
    </w:p>
    <w:bookmarkStart w:id="0" w:name="_GoBack"/>
    <w:p w:rsidR="00B34194" w:rsidRPr="00B34194" w:rsidRDefault="00B34194" w:rsidP="00B34194">
      <w:pPr>
        <w:shd w:val="clear" w:color="auto" w:fill="FFFFFF"/>
        <w:spacing w:before="90" w:after="90"/>
        <w:ind w:left="60" w:right="360"/>
        <w:rPr>
          <w:rFonts w:ascii="Times New Roman" w:eastAsia="Times New Roman" w:hAnsi="Times New Roman" w:cs="Times New Roman"/>
          <w:color w:val="0072C6"/>
          <w:sz w:val="24"/>
          <w:szCs w:val="24"/>
          <w:bdr w:val="none" w:sz="0" w:space="0" w:color="auto" w:frame="1"/>
        </w:rPr>
      </w:pPr>
      <w:r w:rsidRPr="00B34194">
        <w:rPr>
          <w:rFonts w:ascii="Segoe UI" w:eastAsia="Times New Roman" w:hAnsi="Segoe UI" w:cs="Segoe UI"/>
          <w:color w:val="000000"/>
          <w:sz w:val="21"/>
          <w:szCs w:val="21"/>
        </w:rPr>
        <w:fldChar w:fldCharType="begin"/>
      </w:r>
      <w:r w:rsidRPr="00B34194">
        <w:rPr>
          <w:rFonts w:ascii="Segoe UI" w:eastAsia="Times New Roman" w:hAnsi="Segoe UI" w:cs="Segoe UI"/>
          <w:color w:val="000000"/>
          <w:sz w:val="21"/>
          <w:szCs w:val="21"/>
        </w:rPr>
        <w:instrText xml:space="preserve"> HYPERLINK "https://blu176.mail.live.com/mail/" </w:instrText>
      </w:r>
      <w:r w:rsidRPr="00B34194">
        <w:rPr>
          <w:rFonts w:ascii="Segoe UI" w:eastAsia="Times New Roman" w:hAnsi="Segoe UI" w:cs="Segoe UI"/>
          <w:color w:val="000000"/>
          <w:sz w:val="21"/>
          <w:szCs w:val="21"/>
        </w:rPr>
        <w:fldChar w:fldCharType="separate"/>
      </w:r>
    </w:p>
    <w:p w:rsidR="00B34194" w:rsidRPr="00B34194" w:rsidRDefault="00B34194" w:rsidP="00B341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194">
        <w:rPr>
          <w:rFonts w:ascii="Segoe UI" w:eastAsia="Times New Roman" w:hAnsi="Segoe UI" w:cs="Segoe UI"/>
          <w:color w:val="000000"/>
          <w:sz w:val="21"/>
          <w:szCs w:val="21"/>
        </w:rPr>
        <w:fldChar w:fldCharType="end"/>
      </w:r>
      <w:bookmarkEnd w:id="0"/>
    </w:p>
    <w:p w:rsidR="00B34194" w:rsidRPr="00B34194" w:rsidRDefault="00B34194" w:rsidP="00B3419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34194">
        <w:rPr>
          <w:rFonts w:ascii="Segoe UI" w:eastAsia="Times New Roman" w:hAnsi="Segoe UI" w:cs="Segoe UI"/>
          <w:color w:val="000000"/>
          <w:sz w:val="21"/>
          <w:szCs w:val="21"/>
        </w:rPr>
        <w:t>1 attachment (596.7 KB)</w:t>
      </w:r>
    </w:p>
    <w:p w:rsidR="00B34194" w:rsidRPr="00B34194" w:rsidRDefault="00B34194" w:rsidP="00B34194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81025" cy="581025"/>
            <wp:effectExtent l="0" t="0" r="9525" b="9525"/>
            <wp:docPr id="1" name="Picture 1" descr="Download Picture of Fire in South Bethany.pdf (596.7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Picture of Fire in South Bethany.pdf (596.7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94" w:rsidRPr="00B34194" w:rsidRDefault="00B34194" w:rsidP="00B3419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34194">
        <w:rPr>
          <w:rFonts w:ascii="Segoe UI" w:eastAsia="Times New Roman" w:hAnsi="Segoe UI" w:cs="Segoe UI"/>
          <w:color w:val="000000"/>
          <w:sz w:val="18"/>
          <w:szCs w:val="18"/>
        </w:rPr>
        <w:t>Picture of Fire in South Bethany.pdf</w:t>
      </w:r>
    </w:p>
    <w:p w:rsidR="00B34194" w:rsidRPr="00B34194" w:rsidRDefault="00B34194" w:rsidP="00B3419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34194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B34194" w:rsidRPr="00B34194" w:rsidRDefault="00B34194" w:rsidP="00B34194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B34194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B34194" w:rsidRPr="00B34194" w:rsidRDefault="00B34194" w:rsidP="00B34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Monday, November 19, 2012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News Update - Fire, IRS Information, and Route 26 Update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South Bethany,  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FIRE IN SOUTH BETHANY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It saddens me to report that two (2) of our homes on the bayside of South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Bethany were destroyed in a fire early on Thursday morning, November 15.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Attached are pictures of the homes.  Another was damaged</w:t>
      </w:r>
      <w:proofErr w:type="gramStart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t>The fire is still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under investigation by the Fire Marshall.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MATERIALS DESTROYED IN HURRICANE SANDY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The following is a link about reporting disaster related information to the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IRS</w:t>
      </w:r>
      <w:proofErr w:type="gramStart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gramEnd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8" w:tgtFrame="_blank" w:history="1">
        <w:r w:rsidRPr="00B34194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http://www.irs.gov/taxtopics/tc515.html</w:t>
        </w:r>
      </w:hyperlink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26 UPDATE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As a result of the survey that was sent certified mail to 194 residents, the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majority responded that they were in favor of conducting work during the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evening.  Therefore, the work that will be done by DelDOT on Route 26 (when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it is started) will be conducted both during the day and evening.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With all that has happened over the past few weeks, I hope that you are able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to enjoy your Thanksgiving with family and friends.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B34194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76D9"/>
    <w:multiLevelType w:val="multilevel"/>
    <w:tmpl w:val="6F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94"/>
    <w:rsid w:val="00157E51"/>
    <w:rsid w:val="001E0598"/>
    <w:rsid w:val="00456163"/>
    <w:rsid w:val="00615ED3"/>
    <w:rsid w:val="006937AA"/>
    <w:rsid w:val="00A37515"/>
    <w:rsid w:val="00A85914"/>
    <w:rsid w:val="00B3419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34194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194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34194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94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34194"/>
    <w:rPr>
      <w:color w:val="666666"/>
    </w:rPr>
  </w:style>
  <w:style w:type="character" w:customStyle="1" w:styleId="taggingtext1">
    <w:name w:val="taggingtext1"/>
    <w:basedOn w:val="DefaultParagraphFont"/>
    <w:rsid w:val="00B34194"/>
    <w:rPr>
      <w:color w:val="555555"/>
    </w:rPr>
  </w:style>
  <w:style w:type="character" w:customStyle="1" w:styleId="liveviewbranding2">
    <w:name w:val="liveviewbranding2"/>
    <w:basedOn w:val="DefaultParagraphFont"/>
    <w:rsid w:val="00B34194"/>
  </w:style>
  <w:style w:type="character" w:customStyle="1" w:styleId="textsizesmall1">
    <w:name w:val="textsizesmall1"/>
    <w:basedOn w:val="DefaultParagraphFont"/>
    <w:rsid w:val="00B34194"/>
    <w:rPr>
      <w:sz w:val="21"/>
      <w:szCs w:val="21"/>
    </w:rPr>
  </w:style>
  <w:style w:type="character" w:customStyle="1" w:styleId="floatright">
    <w:name w:val="floatright"/>
    <w:basedOn w:val="DefaultParagraphFont"/>
    <w:rsid w:val="00B34194"/>
  </w:style>
  <w:style w:type="paragraph" w:styleId="BalloonText">
    <w:name w:val="Balloon Text"/>
    <w:basedOn w:val="Normal"/>
    <w:link w:val="BalloonTextChar"/>
    <w:uiPriority w:val="99"/>
    <w:semiHidden/>
    <w:unhideWhenUsed/>
    <w:rsid w:val="00B34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34194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194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34194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94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34194"/>
    <w:rPr>
      <w:color w:val="666666"/>
    </w:rPr>
  </w:style>
  <w:style w:type="character" w:customStyle="1" w:styleId="taggingtext1">
    <w:name w:val="taggingtext1"/>
    <w:basedOn w:val="DefaultParagraphFont"/>
    <w:rsid w:val="00B34194"/>
    <w:rPr>
      <w:color w:val="555555"/>
    </w:rPr>
  </w:style>
  <w:style w:type="character" w:customStyle="1" w:styleId="liveviewbranding2">
    <w:name w:val="liveviewbranding2"/>
    <w:basedOn w:val="DefaultParagraphFont"/>
    <w:rsid w:val="00B34194"/>
  </w:style>
  <w:style w:type="character" w:customStyle="1" w:styleId="textsizesmall1">
    <w:name w:val="textsizesmall1"/>
    <w:basedOn w:val="DefaultParagraphFont"/>
    <w:rsid w:val="00B34194"/>
    <w:rPr>
      <w:sz w:val="21"/>
      <w:szCs w:val="21"/>
    </w:rPr>
  </w:style>
  <w:style w:type="character" w:customStyle="1" w:styleId="floatright">
    <w:name w:val="floatright"/>
    <w:basedOn w:val="DefaultParagraphFont"/>
    <w:rsid w:val="00B34194"/>
  </w:style>
  <w:style w:type="paragraph" w:styleId="BalloonText">
    <w:name w:val="Balloon Text"/>
    <w:basedOn w:val="Normal"/>
    <w:link w:val="BalloonTextChar"/>
    <w:uiPriority w:val="99"/>
    <w:semiHidden/>
    <w:unhideWhenUsed/>
    <w:rsid w:val="00B34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567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67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0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3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5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6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4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74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35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76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701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334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7429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7351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6498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16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564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83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749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3936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016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69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15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561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178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73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943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954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87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238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3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39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23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0927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0759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89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745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882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474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105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411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23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9805056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3895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8605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4281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032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118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8412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2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taxtopics/tc515.html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E916B-DA33-4D10-822A-E44DAC0F23AE}"/>
</file>

<file path=customXml/itemProps2.xml><?xml version="1.0" encoding="utf-8"?>
<ds:datastoreItem xmlns:ds="http://schemas.openxmlformats.org/officeDocument/2006/customXml" ds:itemID="{DDC68AFE-1A1E-4EA9-9840-E3FB94D491CC}"/>
</file>

<file path=customXml/itemProps3.xml><?xml version="1.0" encoding="utf-8"?>
<ds:datastoreItem xmlns:ds="http://schemas.openxmlformats.org/officeDocument/2006/customXml" ds:itemID="{6907D525-BE00-458A-A5D9-05F252AD7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1</cp:revision>
  <dcterms:created xsi:type="dcterms:W3CDTF">2013-08-02T21:12:00Z</dcterms:created>
  <dcterms:modified xsi:type="dcterms:W3CDTF">2013-08-02T21:13:00Z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